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B12" w:rsidRPr="009E3B12" w:rsidRDefault="009E3B12" w:rsidP="009E3B12">
      <w:pPr>
        <w:jc w:val="center"/>
        <w:rPr>
          <w:rFonts w:eastAsia="黑体"/>
          <w:bCs/>
          <w:sz w:val="32"/>
        </w:rPr>
      </w:pPr>
      <w:bookmarkStart w:id="0" w:name="_GoBack"/>
      <w:bookmarkEnd w:id="0"/>
      <w:r w:rsidRPr="009E3B12">
        <w:rPr>
          <w:rFonts w:eastAsia="黑体"/>
          <w:bCs/>
          <w:sz w:val="32"/>
        </w:rPr>
        <w:t>“</w:t>
      </w:r>
      <w:r w:rsidRPr="009E3B12">
        <w:rPr>
          <w:rFonts w:eastAsia="黑体"/>
          <w:bCs/>
          <w:sz w:val="32"/>
        </w:rPr>
        <w:t>三年迈上千亿元台阶</w:t>
      </w:r>
      <w:r w:rsidRPr="009E3B12">
        <w:rPr>
          <w:rFonts w:eastAsia="黑体"/>
          <w:bCs/>
          <w:sz w:val="32"/>
        </w:rPr>
        <w:t xml:space="preserve">” </w:t>
      </w:r>
      <w:r w:rsidRPr="009E3B12">
        <w:rPr>
          <w:rFonts w:eastAsia="黑体"/>
          <w:bCs/>
          <w:sz w:val="32"/>
        </w:rPr>
        <w:t>建设经济繁荣之城</w:t>
      </w:r>
    </w:p>
    <w:p w:rsidR="00163B9A" w:rsidRDefault="009E3B12" w:rsidP="009E3B12">
      <w:pPr>
        <w:jc w:val="center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</w:rPr>
        <w:t>来源</w:t>
      </w:r>
      <w:r>
        <w:rPr>
          <w:rFonts w:eastAsia="宋体"/>
          <w:sz w:val="28"/>
          <w:szCs w:val="28"/>
        </w:rPr>
        <w:t>：</w:t>
      </w:r>
      <w:r>
        <w:rPr>
          <w:rFonts w:eastAsia="宋体" w:hint="eastAsia"/>
          <w:sz w:val="28"/>
          <w:szCs w:val="28"/>
        </w:rPr>
        <w:t>雅安</w:t>
      </w:r>
      <w:r>
        <w:rPr>
          <w:rFonts w:eastAsia="宋体"/>
          <w:sz w:val="28"/>
          <w:szCs w:val="28"/>
        </w:rPr>
        <w:t>日报</w:t>
      </w:r>
      <w:r>
        <w:rPr>
          <w:rFonts w:eastAsia="宋体" w:hint="eastAsia"/>
          <w:sz w:val="28"/>
          <w:szCs w:val="28"/>
        </w:rPr>
        <w:t xml:space="preserve">  </w:t>
      </w:r>
      <w:r>
        <w:rPr>
          <w:rFonts w:eastAsia="宋体" w:hint="eastAsia"/>
          <w:sz w:val="28"/>
          <w:szCs w:val="28"/>
        </w:rPr>
        <w:t>时间</w:t>
      </w:r>
      <w:r>
        <w:rPr>
          <w:rFonts w:eastAsia="宋体"/>
          <w:sz w:val="28"/>
          <w:szCs w:val="28"/>
        </w:rPr>
        <w:t>：</w:t>
      </w:r>
      <w:r>
        <w:rPr>
          <w:rFonts w:eastAsia="宋体" w:hint="eastAsia"/>
          <w:sz w:val="28"/>
          <w:szCs w:val="28"/>
        </w:rPr>
        <w:t>2021</w:t>
      </w:r>
      <w:r>
        <w:rPr>
          <w:rFonts w:eastAsia="宋体" w:hint="eastAsia"/>
          <w:sz w:val="28"/>
          <w:szCs w:val="28"/>
        </w:rPr>
        <w:t>年</w:t>
      </w:r>
      <w:r>
        <w:rPr>
          <w:rFonts w:eastAsia="宋体" w:hint="eastAsia"/>
          <w:sz w:val="28"/>
          <w:szCs w:val="28"/>
        </w:rPr>
        <w:t>12</w:t>
      </w:r>
      <w:r>
        <w:rPr>
          <w:rFonts w:eastAsia="宋体" w:hint="eastAsia"/>
          <w:sz w:val="28"/>
          <w:szCs w:val="28"/>
        </w:rPr>
        <w:t>月</w:t>
      </w:r>
      <w:r>
        <w:rPr>
          <w:rFonts w:eastAsia="宋体" w:hint="eastAsia"/>
          <w:sz w:val="28"/>
          <w:szCs w:val="28"/>
        </w:rPr>
        <w:t>27</w:t>
      </w:r>
      <w:r>
        <w:rPr>
          <w:rFonts w:eastAsia="宋体" w:hint="eastAsia"/>
          <w:sz w:val="28"/>
          <w:szCs w:val="28"/>
        </w:rPr>
        <w:t>日</w:t>
      </w:r>
    </w:p>
    <w:p w:rsidR="009E3B12" w:rsidRDefault="009E3B12">
      <w:pPr>
        <w:rPr>
          <w:rFonts w:eastAsia="宋体"/>
          <w:sz w:val="28"/>
          <w:szCs w:val="28"/>
        </w:rPr>
      </w:pPr>
    </w:p>
    <w:p w:rsidR="009E3B12" w:rsidRPr="009E3B12" w:rsidRDefault="009E3B12" w:rsidP="009E3B12">
      <w:pPr>
        <w:ind w:firstLineChars="200" w:firstLine="560"/>
        <w:rPr>
          <w:rFonts w:eastAsia="宋体"/>
          <w:sz w:val="28"/>
          <w:szCs w:val="28"/>
        </w:rPr>
      </w:pPr>
      <w:r w:rsidRPr="009E3B12">
        <w:rPr>
          <w:rFonts w:eastAsia="宋体"/>
          <w:sz w:val="28"/>
          <w:szCs w:val="28"/>
        </w:rPr>
        <w:t>市第五次党代会提出建设经济繁荣之城，到</w:t>
      </w:r>
      <w:r w:rsidRPr="009E3B12">
        <w:rPr>
          <w:rFonts w:eastAsia="宋体"/>
          <w:sz w:val="28"/>
          <w:szCs w:val="28"/>
        </w:rPr>
        <w:t>2023</w:t>
      </w:r>
      <w:r w:rsidRPr="009E3B12">
        <w:rPr>
          <w:rFonts w:eastAsia="宋体"/>
          <w:sz w:val="28"/>
          <w:szCs w:val="28"/>
        </w:rPr>
        <w:t>年，全市经济总量迈上千亿元台阶，到</w:t>
      </w:r>
      <w:r w:rsidRPr="009E3B12">
        <w:rPr>
          <w:rFonts w:eastAsia="宋体"/>
          <w:sz w:val="28"/>
          <w:szCs w:val="28"/>
        </w:rPr>
        <w:t>2026</w:t>
      </w:r>
      <w:r w:rsidRPr="009E3B12">
        <w:rPr>
          <w:rFonts w:eastAsia="宋体"/>
          <w:sz w:val="28"/>
          <w:szCs w:val="28"/>
        </w:rPr>
        <w:t>年突破</w:t>
      </w:r>
      <w:r w:rsidRPr="009E3B12">
        <w:rPr>
          <w:rFonts w:eastAsia="宋体"/>
          <w:sz w:val="28"/>
          <w:szCs w:val="28"/>
        </w:rPr>
        <w:t>1300</w:t>
      </w:r>
      <w:r w:rsidRPr="009E3B12">
        <w:rPr>
          <w:rFonts w:eastAsia="宋体"/>
          <w:sz w:val="28"/>
          <w:szCs w:val="28"/>
        </w:rPr>
        <w:t>亿元。</w:t>
      </w:r>
    </w:p>
    <w:p w:rsidR="009E3B12" w:rsidRPr="009E3B12" w:rsidRDefault="009E3B12" w:rsidP="009E3B12">
      <w:pPr>
        <w:ind w:firstLineChars="200" w:firstLine="560"/>
        <w:rPr>
          <w:rFonts w:eastAsia="宋体"/>
          <w:sz w:val="28"/>
          <w:szCs w:val="28"/>
        </w:rPr>
      </w:pPr>
      <w:r w:rsidRPr="009E3B12">
        <w:rPr>
          <w:rFonts w:eastAsia="宋体"/>
          <w:sz w:val="28"/>
          <w:szCs w:val="28"/>
        </w:rPr>
        <w:t>目标已定任务在肩，我市将如何发力，确保绘就的美好蓝图转变为雅安发展的生动现实？</w:t>
      </w:r>
    </w:p>
    <w:p w:rsidR="009E3B12" w:rsidRPr="009E3B12" w:rsidRDefault="009E3B12" w:rsidP="009E3B12">
      <w:pPr>
        <w:ind w:firstLineChars="200" w:firstLine="560"/>
        <w:rPr>
          <w:rFonts w:eastAsia="宋体"/>
          <w:sz w:val="28"/>
          <w:szCs w:val="28"/>
        </w:rPr>
      </w:pPr>
      <w:r w:rsidRPr="009E3B12">
        <w:rPr>
          <w:rFonts w:eastAsia="宋体"/>
          <w:sz w:val="28"/>
          <w:szCs w:val="28"/>
        </w:rPr>
        <w:t>找准方向</w:t>
      </w:r>
      <w:r w:rsidRPr="009E3B12">
        <w:rPr>
          <w:rFonts w:eastAsia="宋体"/>
          <w:sz w:val="28"/>
          <w:szCs w:val="28"/>
        </w:rPr>
        <w:t xml:space="preserve"> </w:t>
      </w:r>
      <w:r w:rsidRPr="009E3B12">
        <w:rPr>
          <w:rFonts w:eastAsia="宋体"/>
          <w:sz w:val="28"/>
          <w:szCs w:val="28"/>
        </w:rPr>
        <w:t>抓住关键不懈努力</w:t>
      </w:r>
    </w:p>
    <w:p w:rsidR="009E3B12" w:rsidRPr="009E3B12" w:rsidRDefault="009E3B12" w:rsidP="009E3B12">
      <w:pPr>
        <w:ind w:firstLineChars="200" w:firstLine="560"/>
        <w:rPr>
          <w:rFonts w:eastAsia="宋体"/>
          <w:sz w:val="28"/>
          <w:szCs w:val="28"/>
        </w:rPr>
      </w:pPr>
      <w:r w:rsidRPr="009E3B12">
        <w:rPr>
          <w:rFonts w:eastAsia="宋体"/>
          <w:sz w:val="28"/>
          <w:szCs w:val="28"/>
        </w:rPr>
        <w:t>翻看报告不难发现，市第五次党代会锚定建设</w:t>
      </w:r>
      <w:r w:rsidRPr="009E3B12">
        <w:rPr>
          <w:rFonts w:eastAsia="宋体"/>
          <w:sz w:val="28"/>
          <w:szCs w:val="28"/>
        </w:rPr>
        <w:t>“</w:t>
      </w:r>
      <w:r w:rsidRPr="009E3B12">
        <w:rPr>
          <w:rFonts w:eastAsia="宋体"/>
          <w:sz w:val="28"/>
          <w:szCs w:val="28"/>
        </w:rPr>
        <w:t>川藏铁路第一城、绿色发展示范市</w:t>
      </w:r>
      <w:r w:rsidRPr="009E3B12">
        <w:rPr>
          <w:rFonts w:eastAsia="宋体"/>
          <w:sz w:val="28"/>
          <w:szCs w:val="28"/>
        </w:rPr>
        <w:t>”</w:t>
      </w:r>
      <w:r w:rsidRPr="009E3B12">
        <w:rPr>
          <w:rFonts w:eastAsia="宋体"/>
          <w:sz w:val="28"/>
          <w:szCs w:val="28"/>
        </w:rPr>
        <w:t>这一总体发展定位，将其具化为</w:t>
      </w:r>
      <w:r w:rsidRPr="009E3B12">
        <w:rPr>
          <w:rFonts w:eastAsia="宋体"/>
          <w:sz w:val="28"/>
          <w:szCs w:val="28"/>
        </w:rPr>
        <w:t>“</w:t>
      </w:r>
      <w:r w:rsidRPr="009E3B12">
        <w:rPr>
          <w:rFonts w:eastAsia="宋体"/>
          <w:sz w:val="28"/>
          <w:szCs w:val="28"/>
        </w:rPr>
        <w:t>三城三示范</w:t>
      </w:r>
      <w:r w:rsidRPr="009E3B12">
        <w:rPr>
          <w:rFonts w:eastAsia="宋体"/>
          <w:sz w:val="28"/>
          <w:szCs w:val="28"/>
        </w:rPr>
        <w:t>”</w:t>
      </w:r>
      <w:r w:rsidRPr="009E3B12">
        <w:rPr>
          <w:rFonts w:eastAsia="宋体"/>
          <w:sz w:val="28"/>
          <w:szCs w:val="28"/>
        </w:rPr>
        <w:t>的内涵，涵盖了经济建设、政治建设、文化建设、社会建设和生态文明建设</w:t>
      </w:r>
      <w:r w:rsidRPr="009E3B12">
        <w:rPr>
          <w:rFonts w:eastAsia="宋体"/>
          <w:sz w:val="28"/>
          <w:szCs w:val="28"/>
        </w:rPr>
        <w:t>“</w:t>
      </w:r>
      <w:r w:rsidRPr="009E3B12">
        <w:rPr>
          <w:rFonts w:eastAsia="宋体"/>
          <w:sz w:val="28"/>
          <w:szCs w:val="28"/>
        </w:rPr>
        <w:t>五位一体</w:t>
      </w:r>
      <w:r w:rsidRPr="009E3B12">
        <w:rPr>
          <w:rFonts w:eastAsia="宋体"/>
          <w:sz w:val="28"/>
          <w:szCs w:val="28"/>
        </w:rPr>
        <w:t>”</w:t>
      </w:r>
      <w:r w:rsidRPr="009E3B12">
        <w:rPr>
          <w:rFonts w:eastAsia="宋体"/>
          <w:sz w:val="28"/>
          <w:szCs w:val="28"/>
        </w:rPr>
        <w:t>目标。</w:t>
      </w:r>
    </w:p>
    <w:p w:rsidR="009E3B12" w:rsidRPr="009E3B12" w:rsidRDefault="009E3B12" w:rsidP="009E3B12">
      <w:pPr>
        <w:ind w:firstLineChars="200" w:firstLine="560"/>
        <w:rPr>
          <w:rFonts w:eastAsia="宋体"/>
          <w:sz w:val="28"/>
          <w:szCs w:val="28"/>
        </w:rPr>
      </w:pPr>
      <w:r w:rsidRPr="009E3B12">
        <w:rPr>
          <w:rFonts w:eastAsia="宋体"/>
          <w:sz w:val="28"/>
          <w:szCs w:val="28"/>
        </w:rPr>
        <w:t>特别是在</w:t>
      </w:r>
      <w:r w:rsidRPr="009E3B12">
        <w:rPr>
          <w:rFonts w:eastAsia="宋体"/>
          <w:sz w:val="28"/>
          <w:szCs w:val="28"/>
        </w:rPr>
        <w:t>“</w:t>
      </w:r>
      <w:r w:rsidRPr="009E3B12">
        <w:rPr>
          <w:rFonts w:eastAsia="宋体"/>
          <w:sz w:val="28"/>
          <w:szCs w:val="28"/>
        </w:rPr>
        <w:t>三年迈上千亿元台阶</w:t>
      </w:r>
      <w:r w:rsidRPr="009E3B12">
        <w:rPr>
          <w:rFonts w:eastAsia="宋体"/>
          <w:sz w:val="28"/>
          <w:szCs w:val="28"/>
        </w:rPr>
        <w:t>”</w:t>
      </w:r>
      <w:r w:rsidRPr="009E3B12">
        <w:rPr>
          <w:rFonts w:eastAsia="宋体"/>
          <w:sz w:val="28"/>
          <w:szCs w:val="28"/>
        </w:rPr>
        <w:t>的基础上，进一步明确，到</w:t>
      </w:r>
      <w:r w:rsidRPr="009E3B12">
        <w:rPr>
          <w:rFonts w:eastAsia="宋体"/>
          <w:sz w:val="28"/>
          <w:szCs w:val="28"/>
        </w:rPr>
        <w:t>2026</w:t>
      </w:r>
      <w:r w:rsidRPr="009E3B12">
        <w:rPr>
          <w:rFonts w:eastAsia="宋体"/>
          <w:sz w:val="28"/>
          <w:szCs w:val="28"/>
        </w:rPr>
        <w:t>年经济发展主要目标，力争人均</w:t>
      </w:r>
      <w:r w:rsidRPr="009E3B12">
        <w:rPr>
          <w:rFonts w:eastAsia="宋体"/>
          <w:sz w:val="28"/>
          <w:szCs w:val="28"/>
        </w:rPr>
        <w:t>GDP</w:t>
      </w:r>
      <w:r w:rsidRPr="009E3B12">
        <w:rPr>
          <w:rFonts w:eastAsia="宋体"/>
          <w:sz w:val="28"/>
          <w:szCs w:val="28"/>
        </w:rPr>
        <w:t>进入全省第一方阵。</w:t>
      </w:r>
    </w:p>
    <w:p w:rsidR="009E3B12" w:rsidRPr="009E3B12" w:rsidRDefault="009E3B12" w:rsidP="009E3B12">
      <w:pPr>
        <w:ind w:firstLineChars="200" w:firstLine="560"/>
        <w:rPr>
          <w:rFonts w:eastAsia="宋体"/>
          <w:sz w:val="28"/>
          <w:szCs w:val="28"/>
        </w:rPr>
      </w:pPr>
      <w:r w:rsidRPr="009E3B12">
        <w:rPr>
          <w:rFonts w:eastAsia="宋体"/>
          <w:sz w:val="28"/>
          <w:szCs w:val="28"/>
        </w:rPr>
        <w:t>经济发展离开项目就是空中楼阁、无源之水。</w:t>
      </w:r>
    </w:p>
    <w:p w:rsidR="009E3B12" w:rsidRPr="009E3B12" w:rsidRDefault="009E3B12" w:rsidP="009E3B12">
      <w:pPr>
        <w:ind w:firstLineChars="200" w:firstLine="560"/>
        <w:rPr>
          <w:rFonts w:eastAsia="宋体"/>
          <w:sz w:val="28"/>
          <w:szCs w:val="28"/>
        </w:rPr>
      </w:pPr>
      <w:r w:rsidRPr="009E3B12">
        <w:rPr>
          <w:rFonts w:eastAsia="宋体"/>
          <w:sz w:val="28"/>
          <w:szCs w:val="28"/>
        </w:rPr>
        <w:t>“</w:t>
      </w:r>
      <w:r w:rsidRPr="009E3B12">
        <w:rPr>
          <w:rFonts w:eastAsia="宋体"/>
          <w:sz w:val="28"/>
          <w:szCs w:val="28"/>
        </w:rPr>
        <w:t>项目工作是经济工作中提纲挈领、纲举目张的重要抓手，要牢固树立</w:t>
      </w:r>
      <w:r w:rsidRPr="009E3B12">
        <w:rPr>
          <w:rFonts w:eastAsia="宋体"/>
          <w:sz w:val="28"/>
          <w:szCs w:val="28"/>
        </w:rPr>
        <w:t>‘</w:t>
      </w:r>
      <w:r w:rsidRPr="009E3B12">
        <w:rPr>
          <w:rFonts w:eastAsia="宋体"/>
          <w:sz w:val="28"/>
          <w:szCs w:val="28"/>
        </w:rPr>
        <w:t>项目为王</w:t>
      </w:r>
      <w:r w:rsidRPr="009E3B12">
        <w:rPr>
          <w:rFonts w:eastAsia="宋体"/>
          <w:sz w:val="28"/>
          <w:szCs w:val="28"/>
        </w:rPr>
        <w:t>’</w:t>
      </w:r>
      <w:r w:rsidRPr="009E3B12">
        <w:rPr>
          <w:rFonts w:eastAsia="宋体"/>
          <w:sz w:val="28"/>
          <w:szCs w:val="28"/>
        </w:rPr>
        <w:t>理念。</w:t>
      </w:r>
      <w:r w:rsidRPr="009E3B12">
        <w:rPr>
          <w:rFonts w:eastAsia="宋体"/>
          <w:sz w:val="28"/>
          <w:szCs w:val="28"/>
        </w:rPr>
        <w:t>”</w:t>
      </w:r>
      <w:proofErr w:type="gramStart"/>
      <w:r w:rsidRPr="009E3B12">
        <w:rPr>
          <w:rFonts w:eastAsia="宋体"/>
          <w:sz w:val="28"/>
          <w:szCs w:val="28"/>
        </w:rPr>
        <w:t>市发改委</w:t>
      </w:r>
      <w:proofErr w:type="gramEnd"/>
      <w:r w:rsidRPr="009E3B12">
        <w:rPr>
          <w:rFonts w:eastAsia="宋体"/>
          <w:sz w:val="28"/>
          <w:szCs w:val="28"/>
        </w:rPr>
        <w:t>经济研究发展中心主任刘小洪认为，要紧紧围绕市委部署，扎实开展项目特别是标志性、引领性重大项目的谋划和实施，坚定以高质量项目支撑带动高质量发展。</w:t>
      </w:r>
    </w:p>
    <w:p w:rsidR="009E3B12" w:rsidRPr="009E3B12" w:rsidRDefault="009E3B12" w:rsidP="009E3B12">
      <w:pPr>
        <w:ind w:firstLineChars="200" w:firstLine="560"/>
        <w:rPr>
          <w:rFonts w:eastAsia="宋体"/>
          <w:sz w:val="28"/>
          <w:szCs w:val="28"/>
        </w:rPr>
      </w:pPr>
      <w:r w:rsidRPr="009E3B12">
        <w:rPr>
          <w:rFonts w:eastAsia="宋体"/>
          <w:sz w:val="28"/>
          <w:szCs w:val="28"/>
        </w:rPr>
        <w:t>而市第五次党代会也强调，要把握好做大经济总量与促进共同富裕的关系，通过做大经济总量夯实共同富裕基本盘，立足现实基础尽力而为量力而行，同步推动物质富裕和精神富有。</w:t>
      </w:r>
    </w:p>
    <w:p w:rsidR="009E3B12" w:rsidRPr="009E3B12" w:rsidRDefault="009E3B12" w:rsidP="009E3B12">
      <w:pPr>
        <w:ind w:firstLineChars="200" w:firstLine="560"/>
        <w:rPr>
          <w:rFonts w:eastAsia="宋体"/>
          <w:sz w:val="28"/>
          <w:szCs w:val="28"/>
        </w:rPr>
      </w:pPr>
      <w:r w:rsidRPr="009E3B12">
        <w:rPr>
          <w:rFonts w:eastAsia="宋体"/>
          <w:sz w:val="28"/>
          <w:szCs w:val="28"/>
        </w:rPr>
        <w:lastRenderedPageBreak/>
        <w:t>做大经济总量离不开项目，而项目工作不能是一盘散沙，要找准方向，抓住关键不懈努力。</w:t>
      </w:r>
    </w:p>
    <w:p w:rsidR="009E3B12" w:rsidRPr="009E3B12" w:rsidRDefault="009E3B12" w:rsidP="009E3B12">
      <w:pPr>
        <w:ind w:firstLineChars="200" w:firstLine="560"/>
        <w:rPr>
          <w:rFonts w:eastAsia="宋体"/>
          <w:sz w:val="28"/>
          <w:szCs w:val="28"/>
        </w:rPr>
      </w:pPr>
      <w:r w:rsidRPr="009E3B12">
        <w:rPr>
          <w:rFonts w:eastAsia="宋体"/>
          <w:sz w:val="28"/>
          <w:szCs w:val="28"/>
        </w:rPr>
        <w:t>对此，刘小洪认为，要按照</w:t>
      </w:r>
      <w:r w:rsidRPr="009E3B12">
        <w:rPr>
          <w:rFonts w:eastAsia="宋体"/>
          <w:sz w:val="28"/>
          <w:szCs w:val="28"/>
        </w:rPr>
        <w:t>“</w:t>
      </w:r>
      <w:r w:rsidRPr="009E3B12">
        <w:rPr>
          <w:rFonts w:eastAsia="宋体"/>
          <w:sz w:val="28"/>
          <w:szCs w:val="28"/>
        </w:rPr>
        <w:t>管行业必须管项目、管部门必须管项目、管企业必须管项目</w:t>
      </w:r>
      <w:r w:rsidRPr="009E3B12">
        <w:rPr>
          <w:rFonts w:eastAsia="宋体"/>
          <w:sz w:val="28"/>
          <w:szCs w:val="28"/>
        </w:rPr>
        <w:t>”</w:t>
      </w:r>
      <w:r w:rsidRPr="009E3B12">
        <w:rPr>
          <w:rFonts w:eastAsia="宋体"/>
          <w:sz w:val="28"/>
          <w:szCs w:val="28"/>
        </w:rPr>
        <w:t>的要求，坚持和完善市级领导牵头、市级部门（单位）</w:t>
      </w:r>
      <w:r w:rsidRPr="009E3B12">
        <w:rPr>
          <w:rFonts w:eastAsia="宋体"/>
          <w:sz w:val="28"/>
          <w:szCs w:val="28"/>
        </w:rPr>
        <w:t xml:space="preserve"> </w:t>
      </w:r>
      <w:r w:rsidRPr="009E3B12">
        <w:rPr>
          <w:rFonts w:eastAsia="宋体"/>
          <w:sz w:val="28"/>
          <w:szCs w:val="28"/>
        </w:rPr>
        <w:t>分工负责、各县（区）和经开区属地落实的重大项目谋划推进工作机制，营造</w:t>
      </w:r>
      <w:r w:rsidRPr="009E3B12">
        <w:rPr>
          <w:rFonts w:eastAsia="宋体"/>
          <w:sz w:val="28"/>
          <w:szCs w:val="28"/>
        </w:rPr>
        <w:t>“</w:t>
      </w:r>
      <w:r w:rsidRPr="009E3B12">
        <w:rPr>
          <w:rFonts w:eastAsia="宋体"/>
          <w:sz w:val="28"/>
          <w:szCs w:val="28"/>
        </w:rPr>
        <w:t>人人想项目、时时抓项目、处处建项目</w:t>
      </w:r>
      <w:r w:rsidRPr="009E3B12">
        <w:rPr>
          <w:rFonts w:eastAsia="宋体"/>
          <w:sz w:val="28"/>
          <w:szCs w:val="28"/>
        </w:rPr>
        <w:t>”</w:t>
      </w:r>
      <w:r w:rsidRPr="009E3B12">
        <w:rPr>
          <w:rFonts w:eastAsia="宋体"/>
          <w:sz w:val="28"/>
          <w:szCs w:val="28"/>
        </w:rPr>
        <w:t>的良好局面。</w:t>
      </w:r>
    </w:p>
    <w:p w:rsidR="009E3B12" w:rsidRPr="009E3B12" w:rsidRDefault="009E3B12" w:rsidP="009E3B12">
      <w:pPr>
        <w:ind w:firstLineChars="200" w:firstLine="560"/>
        <w:rPr>
          <w:rFonts w:eastAsia="宋体"/>
          <w:sz w:val="28"/>
          <w:szCs w:val="28"/>
        </w:rPr>
      </w:pPr>
      <w:r w:rsidRPr="009E3B12">
        <w:rPr>
          <w:rFonts w:eastAsia="宋体"/>
          <w:sz w:val="28"/>
          <w:szCs w:val="28"/>
        </w:rPr>
        <w:t>另外，要明确专人、专班、专职做好重点项目推进工作，切实做好项目谋划争取、协调推进、服务保障等各项工作，坚持挂图作战、清单管理、现场</w:t>
      </w:r>
      <w:r w:rsidRPr="009E3B12">
        <w:rPr>
          <w:rFonts w:eastAsia="宋体"/>
          <w:sz w:val="28"/>
          <w:szCs w:val="28"/>
        </w:rPr>
        <w:t>“</w:t>
      </w:r>
      <w:r w:rsidRPr="009E3B12">
        <w:rPr>
          <w:rFonts w:eastAsia="宋体"/>
          <w:sz w:val="28"/>
          <w:szCs w:val="28"/>
        </w:rPr>
        <w:t>拉练</w:t>
      </w:r>
      <w:r w:rsidRPr="009E3B12">
        <w:rPr>
          <w:rFonts w:eastAsia="宋体"/>
          <w:sz w:val="28"/>
          <w:szCs w:val="28"/>
        </w:rPr>
        <w:t>”</w:t>
      </w:r>
      <w:r w:rsidRPr="009E3B12">
        <w:rPr>
          <w:rFonts w:eastAsia="宋体"/>
          <w:sz w:val="28"/>
          <w:szCs w:val="28"/>
        </w:rPr>
        <w:t>，继续用好</w:t>
      </w:r>
      <w:r w:rsidRPr="009E3B12">
        <w:rPr>
          <w:rFonts w:eastAsia="宋体"/>
          <w:sz w:val="28"/>
          <w:szCs w:val="28"/>
        </w:rPr>
        <w:t>“</w:t>
      </w:r>
      <w:r w:rsidRPr="009E3B12">
        <w:rPr>
          <w:rFonts w:eastAsia="宋体"/>
          <w:sz w:val="28"/>
          <w:szCs w:val="28"/>
        </w:rPr>
        <w:t>红黑榜</w:t>
      </w:r>
      <w:r w:rsidRPr="009E3B12">
        <w:rPr>
          <w:rFonts w:eastAsia="宋体"/>
          <w:sz w:val="28"/>
          <w:szCs w:val="28"/>
        </w:rPr>
        <w:t>”“</w:t>
      </w:r>
      <w:r w:rsidRPr="009E3B12">
        <w:rPr>
          <w:rFonts w:eastAsia="宋体"/>
          <w:sz w:val="28"/>
          <w:szCs w:val="28"/>
        </w:rPr>
        <w:t>六本台账</w:t>
      </w:r>
      <w:r w:rsidRPr="009E3B12">
        <w:rPr>
          <w:rFonts w:eastAsia="宋体"/>
          <w:sz w:val="28"/>
          <w:szCs w:val="28"/>
        </w:rPr>
        <w:t>”</w:t>
      </w:r>
      <w:r w:rsidRPr="009E3B12">
        <w:rPr>
          <w:rFonts w:eastAsia="宋体"/>
          <w:sz w:val="28"/>
          <w:szCs w:val="28"/>
        </w:rPr>
        <w:t>等机制，不断提升项目投资工作质量。</w:t>
      </w:r>
    </w:p>
    <w:p w:rsidR="009E3B12" w:rsidRPr="009E3B12" w:rsidRDefault="009E3B12" w:rsidP="009E3B12">
      <w:pPr>
        <w:ind w:firstLineChars="200" w:firstLine="560"/>
        <w:rPr>
          <w:rFonts w:eastAsia="宋体"/>
          <w:sz w:val="28"/>
          <w:szCs w:val="28"/>
        </w:rPr>
      </w:pPr>
      <w:r w:rsidRPr="009E3B12">
        <w:rPr>
          <w:rFonts w:eastAsia="宋体"/>
          <w:sz w:val="28"/>
          <w:szCs w:val="28"/>
        </w:rPr>
        <w:t>紧盯目标</w:t>
      </w:r>
      <w:r w:rsidRPr="009E3B12">
        <w:rPr>
          <w:rFonts w:eastAsia="宋体"/>
          <w:sz w:val="28"/>
          <w:szCs w:val="28"/>
        </w:rPr>
        <w:t xml:space="preserve"> </w:t>
      </w:r>
      <w:r w:rsidRPr="009E3B12">
        <w:rPr>
          <w:rFonts w:eastAsia="宋体"/>
          <w:sz w:val="28"/>
          <w:szCs w:val="28"/>
        </w:rPr>
        <w:t>夯实支撑铆足干劲</w:t>
      </w:r>
    </w:p>
    <w:p w:rsidR="009E3B12" w:rsidRPr="009E3B12" w:rsidRDefault="009E3B12" w:rsidP="009E3B12">
      <w:pPr>
        <w:ind w:firstLineChars="200" w:firstLine="560"/>
        <w:rPr>
          <w:rFonts w:eastAsia="宋体"/>
          <w:sz w:val="28"/>
          <w:szCs w:val="28"/>
        </w:rPr>
      </w:pPr>
      <w:r w:rsidRPr="009E3B12">
        <w:rPr>
          <w:rFonts w:eastAsia="宋体"/>
          <w:sz w:val="28"/>
          <w:szCs w:val="28"/>
        </w:rPr>
        <w:t>经济发展既然找准了方向，就要紧</w:t>
      </w:r>
      <w:proofErr w:type="gramStart"/>
      <w:r w:rsidRPr="009E3B12">
        <w:rPr>
          <w:rFonts w:eastAsia="宋体"/>
          <w:sz w:val="28"/>
          <w:szCs w:val="28"/>
        </w:rPr>
        <w:t>盯</w:t>
      </w:r>
      <w:proofErr w:type="gramEnd"/>
      <w:r w:rsidRPr="009E3B12">
        <w:rPr>
          <w:rFonts w:eastAsia="宋体"/>
          <w:sz w:val="28"/>
          <w:szCs w:val="28"/>
        </w:rPr>
        <w:t>目标铆足干劲。</w:t>
      </w:r>
    </w:p>
    <w:p w:rsidR="009E3B12" w:rsidRPr="009E3B12" w:rsidRDefault="009E3B12" w:rsidP="009E3B12">
      <w:pPr>
        <w:ind w:firstLineChars="200" w:firstLine="560"/>
        <w:rPr>
          <w:rFonts w:eastAsia="宋体"/>
          <w:sz w:val="28"/>
          <w:szCs w:val="28"/>
        </w:rPr>
      </w:pPr>
      <w:r w:rsidRPr="009E3B12">
        <w:rPr>
          <w:rFonts w:eastAsia="宋体"/>
          <w:sz w:val="28"/>
          <w:szCs w:val="28"/>
        </w:rPr>
        <w:t>“</w:t>
      </w:r>
      <w:r w:rsidRPr="009E3B12">
        <w:rPr>
          <w:rFonts w:eastAsia="宋体"/>
          <w:sz w:val="28"/>
          <w:szCs w:val="28"/>
        </w:rPr>
        <w:t>要实现经济总量迈上千亿元台阶和突破</w:t>
      </w:r>
      <w:r w:rsidRPr="009E3B12">
        <w:rPr>
          <w:rFonts w:eastAsia="宋体"/>
          <w:sz w:val="28"/>
          <w:szCs w:val="28"/>
        </w:rPr>
        <w:t>1300</w:t>
      </w:r>
      <w:r w:rsidRPr="009E3B12">
        <w:rPr>
          <w:rFonts w:eastAsia="宋体"/>
          <w:sz w:val="28"/>
          <w:szCs w:val="28"/>
        </w:rPr>
        <w:t>亿元两个阶段性目标任务，当前重点要组织实施好</w:t>
      </w:r>
      <w:r w:rsidRPr="009E3B12">
        <w:rPr>
          <w:rFonts w:eastAsia="宋体"/>
          <w:sz w:val="28"/>
          <w:szCs w:val="28"/>
        </w:rPr>
        <w:t>2022—2023</w:t>
      </w:r>
      <w:r w:rsidRPr="009E3B12">
        <w:rPr>
          <w:rFonts w:eastAsia="宋体"/>
          <w:sz w:val="28"/>
          <w:szCs w:val="28"/>
        </w:rPr>
        <w:t>年拟开工建设的重大项目。</w:t>
      </w:r>
      <w:r w:rsidRPr="009E3B12">
        <w:rPr>
          <w:rFonts w:eastAsia="宋体"/>
          <w:sz w:val="28"/>
          <w:szCs w:val="28"/>
        </w:rPr>
        <w:t>”</w:t>
      </w:r>
      <w:r w:rsidRPr="009E3B12">
        <w:rPr>
          <w:rFonts w:eastAsia="宋体"/>
          <w:sz w:val="28"/>
          <w:szCs w:val="28"/>
        </w:rPr>
        <w:t>刘小洪建议，要推进重大项目尽快开工、加快建设、早日投产投运，确保重点领域项目总投资超</w:t>
      </w:r>
      <w:r w:rsidRPr="009E3B12">
        <w:rPr>
          <w:rFonts w:eastAsia="宋体"/>
          <w:sz w:val="28"/>
          <w:szCs w:val="28"/>
        </w:rPr>
        <w:t>2000</w:t>
      </w:r>
      <w:r w:rsidRPr="009E3B12">
        <w:rPr>
          <w:rFonts w:eastAsia="宋体"/>
          <w:sz w:val="28"/>
          <w:szCs w:val="28"/>
        </w:rPr>
        <w:t>亿元。</w:t>
      </w:r>
    </w:p>
    <w:p w:rsidR="009E3B12" w:rsidRPr="009E3B12" w:rsidRDefault="009E3B12" w:rsidP="009E3B12">
      <w:pPr>
        <w:ind w:firstLineChars="200" w:firstLine="560"/>
        <w:rPr>
          <w:rFonts w:eastAsia="宋体"/>
          <w:sz w:val="28"/>
          <w:szCs w:val="28"/>
        </w:rPr>
      </w:pPr>
      <w:r w:rsidRPr="009E3B12">
        <w:rPr>
          <w:rFonts w:eastAsia="宋体"/>
          <w:sz w:val="28"/>
          <w:szCs w:val="28"/>
        </w:rPr>
        <w:t>同时，也要提前谋划储备</w:t>
      </w:r>
      <w:r w:rsidRPr="009E3B12">
        <w:rPr>
          <w:rFonts w:eastAsia="宋体"/>
          <w:sz w:val="28"/>
          <w:szCs w:val="28"/>
        </w:rPr>
        <w:t>2024—2026</w:t>
      </w:r>
      <w:r w:rsidRPr="009E3B12">
        <w:rPr>
          <w:rFonts w:eastAsia="宋体"/>
          <w:sz w:val="28"/>
          <w:szCs w:val="28"/>
        </w:rPr>
        <w:t>年规划实施的重大项目，为未来五年的发展打下坚实基础。全市</w:t>
      </w:r>
      <w:r w:rsidRPr="009E3B12">
        <w:rPr>
          <w:rFonts w:eastAsia="宋体"/>
          <w:sz w:val="28"/>
          <w:szCs w:val="28"/>
        </w:rPr>
        <w:t>“</w:t>
      </w:r>
      <w:r w:rsidRPr="009E3B12">
        <w:rPr>
          <w:rFonts w:eastAsia="宋体"/>
          <w:sz w:val="28"/>
          <w:szCs w:val="28"/>
        </w:rPr>
        <w:t>十四五</w:t>
      </w:r>
      <w:r w:rsidRPr="009E3B12">
        <w:rPr>
          <w:rFonts w:eastAsia="宋体"/>
          <w:sz w:val="28"/>
          <w:szCs w:val="28"/>
        </w:rPr>
        <w:t>”</w:t>
      </w:r>
      <w:r w:rsidRPr="009E3B12">
        <w:rPr>
          <w:rFonts w:eastAsia="宋体"/>
          <w:sz w:val="28"/>
          <w:szCs w:val="28"/>
        </w:rPr>
        <w:t>常态化储备亿元以上重大项目</w:t>
      </w:r>
      <w:r w:rsidRPr="009E3B12">
        <w:rPr>
          <w:rFonts w:eastAsia="宋体"/>
          <w:sz w:val="28"/>
          <w:szCs w:val="28"/>
        </w:rPr>
        <w:t>2000</w:t>
      </w:r>
      <w:r w:rsidRPr="009E3B12">
        <w:rPr>
          <w:rFonts w:eastAsia="宋体"/>
          <w:sz w:val="28"/>
          <w:szCs w:val="28"/>
        </w:rPr>
        <w:t>余个、规划总投资超</w:t>
      </w:r>
      <w:r w:rsidRPr="009E3B12">
        <w:rPr>
          <w:rFonts w:eastAsia="宋体"/>
          <w:sz w:val="28"/>
          <w:szCs w:val="28"/>
        </w:rPr>
        <w:t>1.2</w:t>
      </w:r>
      <w:proofErr w:type="gramStart"/>
      <w:r w:rsidRPr="009E3B12">
        <w:rPr>
          <w:rFonts w:eastAsia="宋体"/>
          <w:sz w:val="28"/>
          <w:szCs w:val="28"/>
        </w:rPr>
        <w:t>万亿</w:t>
      </w:r>
      <w:proofErr w:type="gramEnd"/>
      <w:r w:rsidRPr="009E3B12">
        <w:rPr>
          <w:rFonts w:eastAsia="宋体"/>
          <w:sz w:val="28"/>
          <w:szCs w:val="28"/>
        </w:rPr>
        <w:t>元。</w:t>
      </w:r>
    </w:p>
    <w:p w:rsidR="009E3B12" w:rsidRPr="009E3B12" w:rsidRDefault="009E3B12" w:rsidP="009E3B12">
      <w:pPr>
        <w:ind w:firstLineChars="200" w:firstLine="560"/>
        <w:rPr>
          <w:rFonts w:eastAsia="宋体"/>
          <w:sz w:val="28"/>
          <w:szCs w:val="28"/>
        </w:rPr>
      </w:pPr>
      <w:r w:rsidRPr="009E3B12">
        <w:rPr>
          <w:rFonts w:eastAsia="宋体"/>
          <w:sz w:val="28"/>
          <w:szCs w:val="28"/>
        </w:rPr>
        <w:t>“</w:t>
      </w:r>
      <w:r w:rsidRPr="009E3B12">
        <w:rPr>
          <w:rFonts w:eastAsia="宋体"/>
          <w:sz w:val="28"/>
          <w:szCs w:val="28"/>
        </w:rPr>
        <w:t>近期，我们在</w:t>
      </w:r>
      <w:r w:rsidRPr="009E3B12">
        <w:rPr>
          <w:rFonts w:eastAsia="宋体"/>
          <w:sz w:val="28"/>
          <w:szCs w:val="28"/>
        </w:rPr>
        <w:t>‘</w:t>
      </w:r>
      <w:r w:rsidRPr="009E3B12">
        <w:rPr>
          <w:rFonts w:eastAsia="宋体"/>
          <w:sz w:val="28"/>
          <w:szCs w:val="28"/>
        </w:rPr>
        <w:t>十四五</w:t>
      </w:r>
      <w:r w:rsidRPr="009E3B12">
        <w:rPr>
          <w:rFonts w:eastAsia="宋体"/>
          <w:sz w:val="28"/>
          <w:szCs w:val="28"/>
        </w:rPr>
        <w:t>’</w:t>
      </w:r>
      <w:r w:rsidRPr="009E3B12">
        <w:rPr>
          <w:rFonts w:eastAsia="宋体"/>
          <w:sz w:val="28"/>
          <w:szCs w:val="28"/>
        </w:rPr>
        <w:t>储备项目库基础上，再次对成熟度较高、</w:t>
      </w:r>
      <w:r w:rsidRPr="009E3B12">
        <w:rPr>
          <w:rFonts w:eastAsia="宋体"/>
          <w:sz w:val="28"/>
          <w:szCs w:val="28"/>
        </w:rPr>
        <w:t>‘</w:t>
      </w:r>
      <w:r w:rsidRPr="009E3B12">
        <w:rPr>
          <w:rFonts w:eastAsia="宋体"/>
          <w:sz w:val="28"/>
          <w:szCs w:val="28"/>
        </w:rPr>
        <w:t>十四五</w:t>
      </w:r>
      <w:r w:rsidRPr="009E3B12">
        <w:rPr>
          <w:rFonts w:eastAsia="宋体"/>
          <w:sz w:val="28"/>
          <w:szCs w:val="28"/>
        </w:rPr>
        <w:t>’</w:t>
      </w:r>
      <w:r w:rsidRPr="009E3B12">
        <w:rPr>
          <w:rFonts w:eastAsia="宋体"/>
          <w:sz w:val="28"/>
          <w:szCs w:val="28"/>
        </w:rPr>
        <w:t>期间实施可能性较大的项目进行梳理。</w:t>
      </w:r>
      <w:r w:rsidRPr="009E3B12">
        <w:rPr>
          <w:rFonts w:eastAsia="宋体"/>
          <w:sz w:val="28"/>
          <w:szCs w:val="28"/>
        </w:rPr>
        <w:t>”</w:t>
      </w:r>
      <w:r w:rsidRPr="009E3B12">
        <w:rPr>
          <w:rFonts w:eastAsia="宋体"/>
          <w:sz w:val="28"/>
          <w:szCs w:val="28"/>
        </w:rPr>
        <w:t>刘小洪介绍，梳理出</w:t>
      </w:r>
      <w:r w:rsidRPr="009E3B12">
        <w:rPr>
          <w:rFonts w:eastAsia="宋体"/>
          <w:sz w:val="28"/>
          <w:szCs w:val="28"/>
        </w:rPr>
        <w:lastRenderedPageBreak/>
        <w:t>项目</w:t>
      </w:r>
      <w:r w:rsidRPr="009E3B12">
        <w:rPr>
          <w:rFonts w:eastAsia="宋体"/>
          <w:sz w:val="28"/>
          <w:szCs w:val="28"/>
        </w:rPr>
        <w:t>1250</w:t>
      </w:r>
      <w:r w:rsidRPr="009E3B12">
        <w:rPr>
          <w:rFonts w:eastAsia="宋体"/>
          <w:sz w:val="28"/>
          <w:szCs w:val="28"/>
        </w:rPr>
        <w:t>余个、估算总投资</w:t>
      </w:r>
      <w:r w:rsidRPr="009E3B12">
        <w:rPr>
          <w:rFonts w:eastAsia="宋体"/>
          <w:sz w:val="28"/>
          <w:szCs w:val="28"/>
        </w:rPr>
        <w:t>7350</w:t>
      </w:r>
      <w:r w:rsidRPr="009E3B12">
        <w:rPr>
          <w:rFonts w:eastAsia="宋体"/>
          <w:sz w:val="28"/>
          <w:szCs w:val="28"/>
        </w:rPr>
        <w:t>亿元。从上述情况看，我市的投资增长是有支撑的。</w:t>
      </w:r>
    </w:p>
    <w:p w:rsidR="009E3B12" w:rsidRPr="009E3B12" w:rsidRDefault="009E3B12" w:rsidP="009E3B12">
      <w:pPr>
        <w:ind w:firstLineChars="200" w:firstLine="560"/>
        <w:rPr>
          <w:rFonts w:eastAsia="宋体"/>
          <w:sz w:val="28"/>
          <w:szCs w:val="28"/>
        </w:rPr>
      </w:pPr>
      <w:r w:rsidRPr="009E3B12">
        <w:rPr>
          <w:rFonts w:eastAsia="宋体"/>
          <w:sz w:val="28"/>
          <w:szCs w:val="28"/>
        </w:rPr>
        <w:t>市第五次党代会还提出，要支持各县（区）围绕全市整体发展布局，立足交通区位、资源禀赋、产业基础等比较优势，加快差异化发展、竞相发展，力争</w:t>
      </w:r>
      <w:r w:rsidRPr="009E3B12">
        <w:rPr>
          <w:rFonts w:eastAsia="宋体"/>
          <w:sz w:val="28"/>
          <w:szCs w:val="28"/>
        </w:rPr>
        <w:t>1</w:t>
      </w:r>
      <w:r w:rsidRPr="009E3B12">
        <w:rPr>
          <w:rFonts w:eastAsia="宋体"/>
          <w:sz w:val="28"/>
          <w:szCs w:val="28"/>
        </w:rPr>
        <w:t>个</w:t>
      </w:r>
      <w:proofErr w:type="gramStart"/>
      <w:r w:rsidRPr="009E3B12">
        <w:rPr>
          <w:rFonts w:eastAsia="宋体"/>
          <w:sz w:val="28"/>
          <w:szCs w:val="28"/>
        </w:rPr>
        <w:t>区地区</w:t>
      </w:r>
      <w:proofErr w:type="gramEnd"/>
      <w:r w:rsidRPr="009E3B12">
        <w:rPr>
          <w:rFonts w:eastAsia="宋体"/>
          <w:sz w:val="28"/>
          <w:szCs w:val="28"/>
        </w:rPr>
        <w:t>生产总值达</w:t>
      </w:r>
      <w:r w:rsidRPr="009E3B12">
        <w:rPr>
          <w:rFonts w:eastAsia="宋体"/>
          <w:sz w:val="28"/>
          <w:szCs w:val="28"/>
        </w:rPr>
        <w:t>400</w:t>
      </w:r>
      <w:r w:rsidRPr="009E3B12">
        <w:rPr>
          <w:rFonts w:eastAsia="宋体"/>
          <w:sz w:val="28"/>
          <w:szCs w:val="28"/>
        </w:rPr>
        <w:t>亿元、</w:t>
      </w:r>
      <w:r w:rsidRPr="009E3B12">
        <w:rPr>
          <w:rFonts w:eastAsia="宋体"/>
          <w:sz w:val="28"/>
          <w:szCs w:val="28"/>
        </w:rPr>
        <w:t>3</w:t>
      </w:r>
      <w:r w:rsidRPr="009E3B12">
        <w:rPr>
          <w:rFonts w:eastAsia="宋体"/>
          <w:sz w:val="28"/>
          <w:szCs w:val="28"/>
        </w:rPr>
        <w:t>个县（区）达</w:t>
      </w:r>
      <w:r w:rsidRPr="009E3B12">
        <w:rPr>
          <w:rFonts w:eastAsia="宋体"/>
          <w:sz w:val="28"/>
          <w:szCs w:val="28"/>
        </w:rPr>
        <w:t>200</w:t>
      </w:r>
      <w:r w:rsidRPr="009E3B12">
        <w:rPr>
          <w:rFonts w:eastAsia="宋体"/>
          <w:sz w:val="28"/>
          <w:szCs w:val="28"/>
        </w:rPr>
        <w:t>亿元、</w:t>
      </w:r>
      <w:proofErr w:type="gramStart"/>
      <w:r w:rsidRPr="009E3B12">
        <w:rPr>
          <w:rFonts w:eastAsia="宋体"/>
          <w:sz w:val="28"/>
          <w:szCs w:val="28"/>
        </w:rPr>
        <w:t>3</w:t>
      </w:r>
      <w:r w:rsidRPr="009E3B12">
        <w:rPr>
          <w:rFonts w:eastAsia="宋体"/>
          <w:sz w:val="28"/>
          <w:szCs w:val="28"/>
        </w:rPr>
        <w:t>个县超</w:t>
      </w:r>
      <w:r w:rsidRPr="009E3B12">
        <w:rPr>
          <w:rFonts w:eastAsia="宋体"/>
          <w:sz w:val="28"/>
          <w:szCs w:val="28"/>
        </w:rPr>
        <w:t>100</w:t>
      </w:r>
      <w:r w:rsidRPr="009E3B12">
        <w:rPr>
          <w:rFonts w:eastAsia="宋体"/>
          <w:sz w:val="28"/>
          <w:szCs w:val="28"/>
        </w:rPr>
        <w:t>亿元</w:t>
      </w:r>
      <w:proofErr w:type="gramEnd"/>
      <w:r w:rsidRPr="009E3B12">
        <w:rPr>
          <w:rFonts w:eastAsia="宋体"/>
          <w:sz w:val="28"/>
          <w:szCs w:val="28"/>
        </w:rPr>
        <w:t>、</w:t>
      </w:r>
      <w:proofErr w:type="gramStart"/>
      <w:r w:rsidRPr="009E3B12">
        <w:rPr>
          <w:rFonts w:eastAsia="宋体"/>
          <w:sz w:val="28"/>
          <w:szCs w:val="28"/>
        </w:rPr>
        <w:t>1</w:t>
      </w:r>
      <w:r w:rsidRPr="009E3B12">
        <w:rPr>
          <w:rFonts w:eastAsia="宋体"/>
          <w:sz w:val="28"/>
          <w:szCs w:val="28"/>
        </w:rPr>
        <w:t>个县超</w:t>
      </w:r>
      <w:r w:rsidRPr="009E3B12">
        <w:rPr>
          <w:rFonts w:eastAsia="宋体"/>
          <w:sz w:val="28"/>
          <w:szCs w:val="28"/>
        </w:rPr>
        <w:t>60</w:t>
      </w:r>
      <w:r w:rsidRPr="009E3B12">
        <w:rPr>
          <w:rFonts w:eastAsia="宋体"/>
          <w:sz w:val="28"/>
          <w:szCs w:val="28"/>
        </w:rPr>
        <w:t>亿元</w:t>
      </w:r>
      <w:proofErr w:type="gramEnd"/>
      <w:r w:rsidRPr="009E3B12">
        <w:rPr>
          <w:rFonts w:eastAsia="宋体"/>
          <w:sz w:val="28"/>
          <w:szCs w:val="28"/>
        </w:rPr>
        <w:t>，积极为全市</w:t>
      </w:r>
      <w:r w:rsidRPr="009E3B12">
        <w:rPr>
          <w:rFonts w:eastAsia="宋体"/>
          <w:sz w:val="28"/>
          <w:szCs w:val="28"/>
        </w:rPr>
        <w:t>“</w:t>
      </w:r>
      <w:r w:rsidRPr="009E3B12">
        <w:rPr>
          <w:rFonts w:eastAsia="宋体"/>
          <w:sz w:val="28"/>
          <w:szCs w:val="28"/>
        </w:rPr>
        <w:t>三年过千亿、五年上台阶</w:t>
      </w:r>
      <w:r w:rsidRPr="009E3B12">
        <w:rPr>
          <w:rFonts w:eastAsia="宋体"/>
          <w:sz w:val="28"/>
          <w:szCs w:val="28"/>
        </w:rPr>
        <w:t>”</w:t>
      </w:r>
      <w:r w:rsidRPr="009E3B12">
        <w:rPr>
          <w:rFonts w:eastAsia="宋体"/>
          <w:sz w:val="28"/>
          <w:szCs w:val="28"/>
        </w:rPr>
        <w:t>作贡献。</w:t>
      </w:r>
    </w:p>
    <w:p w:rsidR="009E3B12" w:rsidRPr="009E3B12" w:rsidRDefault="009E3B12" w:rsidP="009E3B12">
      <w:pPr>
        <w:ind w:firstLineChars="200" w:firstLine="560"/>
        <w:rPr>
          <w:rFonts w:eastAsia="宋体"/>
          <w:sz w:val="28"/>
          <w:szCs w:val="28"/>
        </w:rPr>
      </w:pPr>
      <w:r w:rsidRPr="009E3B12">
        <w:rPr>
          <w:rFonts w:eastAsia="宋体"/>
          <w:sz w:val="28"/>
          <w:szCs w:val="28"/>
        </w:rPr>
        <w:t>四川华智纤维有限公司厂长黄芳得知这个消息后非常开心。</w:t>
      </w:r>
      <w:r w:rsidRPr="009E3B12">
        <w:rPr>
          <w:rFonts w:eastAsia="宋体"/>
          <w:sz w:val="28"/>
          <w:szCs w:val="28"/>
        </w:rPr>
        <w:t>“</w:t>
      </w:r>
      <w:r w:rsidRPr="009E3B12">
        <w:rPr>
          <w:rFonts w:eastAsia="宋体"/>
          <w:sz w:val="28"/>
          <w:szCs w:val="28"/>
        </w:rPr>
        <w:t>大力发展县域经济，推动县域特色发展，企业就是受益者。</w:t>
      </w:r>
      <w:r w:rsidRPr="009E3B12">
        <w:rPr>
          <w:rFonts w:eastAsia="宋体"/>
          <w:sz w:val="28"/>
          <w:szCs w:val="28"/>
        </w:rPr>
        <w:t>”</w:t>
      </w:r>
      <w:r w:rsidRPr="009E3B12">
        <w:rPr>
          <w:rFonts w:eastAsia="宋体"/>
          <w:sz w:val="28"/>
          <w:szCs w:val="28"/>
        </w:rPr>
        <w:t>黄芳表示，此次党代会还明确要加快要素市场化配置改革，加大金融支持实体经济力度，以改革</w:t>
      </w:r>
      <w:r w:rsidRPr="009E3B12">
        <w:rPr>
          <w:rFonts w:eastAsia="宋体"/>
          <w:sz w:val="28"/>
          <w:szCs w:val="28"/>
        </w:rPr>
        <w:t>“</w:t>
      </w:r>
      <w:r w:rsidRPr="009E3B12">
        <w:rPr>
          <w:rFonts w:eastAsia="宋体"/>
          <w:sz w:val="28"/>
          <w:szCs w:val="28"/>
        </w:rPr>
        <w:t>深度</w:t>
      </w:r>
      <w:r w:rsidRPr="009E3B12">
        <w:rPr>
          <w:rFonts w:eastAsia="宋体"/>
          <w:sz w:val="28"/>
          <w:szCs w:val="28"/>
        </w:rPr>
        <w:t>”</w:t>
      </w:r>
      <w:r w:rsidRPr="009E3B12">
        <w:rPr>
          <w:rFonts w:eastAsia="宋体"/>
          <w:sz w:val="28"/>
          <w:szCs w:val="28"/>
        </w:rPr>
        <w:t>激发经济社会</w:t>
      </w:r>
      <w:r w:rsidRPr="009E3B12">
        <w:rPr>
          <w:rFonts w:eastAsia="宋体"/>
          <w:sz w:val="28"/>
          <w:szCs w:val="28"/>
        </w:rPr>
        <w:t>“</w:t>
      </w:r>
      <w:r w:rsidRPr="009E3B12">
        <w:rPr>
          <w:rFonts w:eastAsia="宋体"/>
          <w:sz w:val="28"/>
          <w:szCs w:val="28"/>
        </w:rPr>
        <w:t>活跃度</w:t>
      </w:r>
      <w:r w:rsidRPr="009E3B12">
        <w:rPr>
          <w:rFonts w:eastAsia="宋体"/>
          <w:sz w:val="28"/>
          <w:szCs w:val="28"/>
        </w:rPr>
        <w:t>”</w:t>
      </w:r>
      <w:r w:rsidRPr="009E3B12">
        <w:rPr>
          <w:rFonts w:eastAsia="宋体"/>
          <w:sz w:val="28"/>
          <w:szCs w:val="28"/>
        </w:rPr>
        <w:t>，更是让企业看到了未来发展的希望和信心。</w:t>
      </w:r>
    </w:p>
    <w:p w:rsidR="009E3B12" w:rsidRPr="009E3B12" w:rsidRDefault="009E3B12" w:rsidP="009E3B12">
      <w:pPr>
        <w:ind w:firstLineChars="200" w:firstLine="560"/>
        <w:rPr>
          <w:rFonts w:eastAsia="宋体"/>
          <w:sz w:val="28"/>
          <w:szCs w:val="28"/>
        </w:rPr>
      </w:pPr>
      <w:r w:rsidRPr="009E3B12">
        <w:rPr>
          <w:rFonts w:eastAsia="宋体"/>
          <w:sz w:val="28"/>
          <w:szCs w:val="28"/>
        </w:rPr>
        <w:t>突出重点</w:t>
      </w:r>
      <w:r w:rsidRPr="009E3B12">
        <w:rPr>
          <w:rFonts w:eastAsia="宋体"/>
          <w:sz w:val="28"/>
          <w:szCs w:val="28"/>
        </w:rPr>
        <w:t xml:space="preserve"> </w:t>
      </w:r>
      <w:r w:rsidRPr="009E3B12">
        <w:rPr>
          <w:rFonts w:eastAsia="宋体"/>
          <w:sz w:val="28"/>
          <w:szCs w:val="28"/>
        </w:rPr>
        <w:t>精准发力一鼓作气</w:t>
      </w:r>
    </w:p>
    <w:p w:rsidR="009E3B12" w:rsidRPr="009E3B12" w:rsidRDefault="009E3B12" w:rsidP="009E3B12">
      <w:pPr>
        <w:ind w:firstLineChars="200" w:firstLine="560"/>
        <w:rPr>
          <w:rFonts w:eastAsia="宋体"/>
          <w:sz w:val="28"/>
          <w:szCs w:val="28"/>
        </w:rPr>
      </w:pPr>
      <w:r w:rsidRPr="009E3B12">
        <w:rPr>
          <w:rFonts w:eastAsia="宋体"/>
          <w:sz w:val="28"/>
          <w:szCs w:val="28"/>
        </w:rPr>
        <w:t>建设川藏铁路第一城、绿色发展示范市主要在</w:t>
      </w:r>
      <w:r w:rsidRPr="009E3B12">
        <w:rPr>
          <w:rFonts w:eastAsia="宋体"/>
          <w:sz w:val="28"/>
          <w:szCs w:val="28"/>
        </w:rPr>
        <w:t>“</w:t>
      </w:r>
      <w:r w:rsidRPr="009E3B12">
        <w:rPr>
          <w:rFonts w:eastAsia="宋体"/>
          <w:sz w:val="28"/>
          <w:szCs w:val="28"/>
        </w:rPr>
        <w:t>三城三示范</w:t>
      </w:r>
      <w:r w:rsidRPr="009E3B12">
        <w:rPr>
          <w:rFonts w:eastAsia="宋体"/>
          <w:sz w:val="28"/>
          <w:szCs w:val="28"/>
        </w:rPr>
        <w:t>”</w:t>
      </w:r>
      <w:r w:rsidRPr="009E3B12">
        <w:rPr>
          <w:rFonts w:eastAsia="宋体"/>
          <w:sz w:val="28"/>
          <w:szCs w:val="28"/>
        </w:rPr>
        <w:t>上勇担当、作表率，而建设经济繁荣之城占据一席之地。</w:t>
      </w:r>
    </w:p>
    <w:p w:rsidR="009E3B12" w:rsidRPr="009E3B12" w:rsidRDefault="009E3B12" w:rsidP="009E3B12">
      <w:pPr>
        <w:ind w:firstLineChars="200" w:firstLine="560"/>
        <w:rPr>
          <w:rFonts w:eastAsia="宋体"/>
          <w:sz w:val="28"/>
          <w:szCs w:val="28"/>
        </w:rPr>
      </w:pPr>
      <w:r w:rsidRPr="009E3B12">
        <w:rPr>
          <w:rFonts w:eastAsia="宋体"/>
          <w:sz w:val="28"/>
          <w:szCs w:val="28"/>
        </w:rPr>
        <w:t>市第五次党代会强调，传统产业加快转型升级，战略性新兴产业培育发展取得明显成效，发展质</w:t>
      </w:r>
      <w:proofErr w:type="gramStart"/>
      <w:r w:rsidRPr="009E3B12">
        <w:rPr>
          <w:rFonts w:eastAsia="宋体"/>
          <w:sz w:val="28"/>
          <w:szCs w:val="28"/>
        </w:rPr>
        <w:t>效全面</w:t>
      </w:r>
      <w:proofErr w:type="gramEnd"/>
      <w:r w:rsidRPr="009E3B12">
        <w:rPr>
          <w:rFonts w:eastAsia="宋体"/>
          <w:sz w:val="28"/>
          <w:szCs w:val="28"/>
        </w:rPr>
        <w:t>提升。</w:t>
      </w:r>
      <w:r w:rsidRPr="009E3B12">
        <w:rPr>
          <w:rFonts w:eastAsia="宋体"/>
          <w:sz w:val="28"/>
          <w:szCs w:val="28"/>
        </w:rPr>
        <w:t>“</w:t>
      </w:r>
      <w:r w:rsidRPr="009E3B12">
        <w:rPr>
          <w:rFonts w:eastAsia="宋体"/>
          <w:sz w:val="28"/>
          <w:szCs w:val="28"/>
        </w:rPr>
        <w:t>做强主干、联动六县</w:t>
      </w:r>
      <w:r w:rsidRPr="009E3B12">
        <w:rPr>
          <w:rFonts w:eastAsia="宋体"/>
          <w:sz w:val="28"/>
          <w:szCs w:val="28"/>
        </w:rPr>
        <w:t>”</w:t>
      </w:r>
      <w:r w:rsidRPr="009E3B12">
        <w:rPr>
          <w:rFonts w:eastAsia="宋体"/>
          <w:sz w:val="28"/>
          <w:szCs w:val="28"/>
        </w:rPr>
        <w:t>市</w:t>
      </w:r>
      <w:proofErr w:type="gramStart"/>
      <w:r w:rsidRPr="009E3B12">
        <w:rPr>
          <w:rFonts w:eastAsia="宋体"/>
          <w:sz w:val="28"/>
          <w:szCs w:val="28"/>
        </w:rPr>
        <w:t>域发展</w:t>
      </w:r>
      <w:proofErr w:type="gramEnd"/>
      <w:r w:rsidRPr="009E3B12">
        <w:rPr>
          <w:rFonts w:eastAsia="宋体"/>
          <w:sz w:val="28"/>
          <w:szCs w:val="28"/>
        </w:rPr>
        <w:t>格局基本形成，雅州新区实现三年成势、五年初步建成雅安</w:t>
      </w:r>
      <w:r w:rsidRPr="009E3B12">
        <w:rPr>
          <w:rFonts w:eastAsia="宋体"/>
          <w:sz w:val="28"/>
          <w:szCs w:val="28"/>
        </w:rPr>
        <w:t>“</w:t>
      </w:r>
      <w:r w:rsidRPr="009E3B12">
        <w:rPr>
          <w:rFonts w:eastAsia="宋体"/>
          <w:sz w:val="28"/>
          <w:szCs w:val="28"/>
        </w:rPr>
        <w:t>产业之翼、未来新城</w:t>
      </w:r>
      <w:r w:rsidRPr="009E3B12">
        <w:rPr>
          <w:rFonts w:eastAsia="宋体"/>
          <w:sz w:val="28"/>
          <w:szCs w:val="28"/>
        </w:rPr>
        <w:t>”</w:t>
      </w:r>
      <w:r w:rsidRPr="009E3B12">
        <w:rPr>
          <w:rFonts w:eastAsia="宋体"/>
          <w:sz w:val="28"/>
          <w:szCs w:val="28"/>
        </w:rPr>
        <w:t>。</w:t>
      </w:r>
    </w:p>
    <w:p w:rsidR="009E3B12" w:rsidRPr="009E3B12" w:rsidRDefault="009E3B12" w:rsidP="009E3B12">
      <w:pPr>
        <w:ind w:firstLineChars="200" w:firstLine="560"/>
        <w:rPr>
          <w:rFonts w:eastAsia="宋体"/>
          <w:sz w:val="28"/>
          <w:szCs w:val="28"/>
        </w:rPr>
      </w:pPr>
      <w:r w:rsidRPr="009E3B12">
        <w:rPr>
          <w:rFonts w:eastAsia="宋体"/>
          <w:sz w:val="28"/>
          <w:szCs w:val="28"/>
        </w:rPr>
        <w:t>而省、市重点项目的强力推进才是建设经济繁荣之城的有力抓手。</w:t>
      </w:r>
    </w:p>
    <w:p w:rsidR="009E3B12" w:rsidRPr="009E3B12" w:rsidRDefault="009E3B12" w:rsidP="009E3B12">
      <w:pPr>
        <w:ind w:firstLineChars="200" w:firstLine="560"/>
        <w:rPr>
          <w:rFonts w:eastAsia="宋体"/>
          <w:sz w:val="28"/>
          <w:szCs w:val="28"/>
        </w:rPr>
      </w:pPr>
      <w:r w:rsidRPr="009E3B12">
        <w:rPr>
          <w:rFonts w:eastAsia="宋体"/>
          <w:sz w:val="28"/>
          <w:szCs w:val="28"/>
        </w:rPr>
        <w:t>具体来看，</w:t>
      </w:r>
      <w:r w:rsidRPr="009E3B12">
        <w:rPr>
          <w:rFonts w:eastAsia="宋体"/>
          <w:sz w:val="28"/>
          <w:szCs w:val="28"/>
        </w:rPr>
        <w:t>2022</w:t>
      </w:r>
      <w:r w:rsidRPr="009E3B12">
        <w:rPr>
          <w:rFonts w:eastAsia="宋体"/>
          <w:sz w:val="28"/>
          <w:szCs w:val="28"/>
        </w:rPr>
        <w:t>年，川藏铁路雅林段、中国</w:t>
      </w:r>
      <w:r w:rsidRPr="009E3B12">
        <w:rPr>
          <w:rFonts w:eastAsia="宋体"/>
          <w:sz w:val="28"/>
          <w:szCs w:val="28"/>
        </w:rPr>
        <w:t>·</w:t>
      </w:r>
      <w:r w:rsidRPr="009E3B12">
        <w:rPr>
          <w:rFonts w:eastAsia="宋体"/>
          <w:sz w:val="28"/>
          <w:szCs w:val="28"/>
        </w:rPr>
        <w:t>雅安大数据产业园等一批项目将继续建设，老鹰岩电站、引大济</w:t>
      </w:r>
      <w:proofErr w:type="gramStart"/>
      <w:r w:rsidRPr="009E3B12">
        <w:rPr>
          <w:rFonts w:eastAsia="宋体"/>
          <w:sz w:val="28"/>
          <w:szCs w:val="28"/>
        </w:rPr>
        <w:t>岷</w:t>
      </w:r>
      <w:proofErr w:type="gramEnd"/>
      <w:r w:rsidRPr="009E3B12">
        <w:rPr>
          <w:rFonts w:eastAsia="宋体"/>
          <w:sz w:val="28"/>
          <w:szCs w:val="28"/>
        </w:rPr>
        <w:t>工程、雅州大道改建、</w:t>
      </w:r>
      <w:r w:rsidRPr="009E3B12">
        <w:rPr>
          <w:rFonts w:eastAsia="宋体"/>
          <w:sz w:val="28"/>
          <w:szCs w:val="28"/>
        </w:rPr>
        <w:lastRenderedPageBreak/>
        <w:t>国道</w:t>
      </w:r>
      <w:r w:rsidRPr="009E3B12">
        <w:rPr>
          <w:rFonts w:eastAsia="宋体"/>
          <w:sz w:val="28"/>
          <w:szCs w:val="28"/>
        </w:rPr>
        <w:t>318</w:t>
      </w:r>
      <w:r w:rsidRPr="009E3B12">
        <w:rPr>
          <w:rFonts w:eastAsia="宋体"/>
          <w:sz w:val="28"/>
          <w:szCs w:val="28"/>
        </w:rPr>
        <w:t>线成都</w:t>
      </w:r>
      <w:proofErr w:type="gramStart"/>
      <w:r w:rsidRPr="009E3B12">
        <w:rPr>
          <w:rFonts w:eastAsia="宋体"/>
          <w:sz w:val="28"/>
          <w:szCs w:val="28"/>
        </w:rPr>
        <w:t>界至雨城区</w:t>
      </w:r>
      <w:proofErr w:type="gramEnd"/>
      <w:r w:rsidRPr="009E3B12">
        <w:rPr>
          <w:rFonts w:eastAsia="宋体"/>
          <w:sz w:val="28"/>
          <w:szCs w:val="28"/>
        </w:rPr>
        <w:t>段、雅化</w:t>
      </w:r>
      <w:proofErr w:type="gramStart"/>
      <w:r w:rsidRPr="009E3B12">
        <w:rPr>
          <w:rFonts w:eastAsia="宋体"/>
          <w:sz w:val="28"/>
          <w:szCs w:val="28"/>
        </w:rPr>
        <w:t>锂业二期</w:t>
      </w:r>
      <w:proofErr w:type="gramEnd"/>
      <w:r w:rsidRPr="009E3B12">
        <w:rPr>
          <w:rFonts w:eastAsia="宋体"/>
          <w:sz w:val="28"/>
          <w:szCs w:val="28"/>
        </w:rPr>
        <w:t>等一批项目将开工建设，</w:t>
      </w:r>
      <w:proofErr w:type="gramStart"/>
      <w:r w:rsidRPr="009E3B12">
        <w:rPr>
          <w:rFonts w:eastAsia="宋体"/>
          <w:sz w:val="28"/>
          <w:szCs w:val="28"/>
        </w:rPr>
        <w:t>峨</w:t>
      </w:r>
      <w:proofErr w:type="gramEnd"/>
      <w:r w:rsidRPr="009E3B12">
        <w:rPr>
          <w:rFonts w:eastAsia="宋体"/>
          <w:sz w:val="28"/>
          <w:szCs w:val="28"/>
        </w:rPr>
        <w:t>汉高速、雅安无水港一期等一批重大项目将建成投用。</w:t>
      </w:r>
    </w:p>
    <w:p w:rsidR="009E3B12" w:rsidRPr="009E3B12" w:rsidRDefault="009E3B12" w:rsidP="009E3B12">
      <w:pPr>
        <w:ind w:firstLineChars="200" w:firstLine="560"/>
        <w:rPr>
          <w:rFonts w:eastAsia="宋体"/>
          <w:sz w:val="28"/>
          <w:szCs w:val="28"/>
        </w:rPr>
      </w:pPr>
      <w:r w:rsidRPr="009E3B12">
        <w:rPr>
          <w:rFonts w:eastAsia="宋体"/>
          <w:sz w:val="28"/>
          <w:szCs w:val="28"/>
        </w:rPr>
        <w:t>2023</w:t>
      </w:r>
      <w:r w:rsidRPr="009E3B12">
        <w:rPr>
          <w:rFonts w:eastAsia="宋体"/>
          <w:sz w:val="28"/>
          <w:szCs w:val="28"/>
        </w:rPr>
        <w:t>年，邛崃经芦山至荥经高速、荥经至乐山高速等一批项目将接续开工。这些项目牵引带动性强，推进基础设施加快完善和产业加快转型升级，示范带动全市高质量发展。</w:t>
      </w:r>
    </w:p>
    <w:p w:rsidR="009E3B12" w:rsidRPr="009E3B12" w:rsidRDefault="009E3B12" w:rsidP="009E3B12">
      <w:pPr>
        <w:ind w:firstLineChars="200" w:firstLine="560"/>
        <w:rPr>
          <w:rFonts w:eastAsia="宋体"/>
          <w:sz w:val="28"/>
          <w:szCs w:val="28"/>
        </w:rPr>
      </w:pPr>
      <w:r w:rsidRPr="009E3B12">
        <w:rPr>
          <w:rFonts w:eastAsia="宋体"/>
          <w:sz w:val="28"/>
          <w:szCs w:val="28"/>
        </w:rPr>
        <w:t>不仅如此，市第五次党代会提出的推动制造业向规模化发展、大数据产业向多元化拓展、特色农业向高端化迈进、现代服务业向品质化提升等，也为我市</w:t>
      </w:r>
      <w:r w:rsidRPr="009E3B12">
        <w:rPr>
          <w:rFonts w:eastAsia="宋体"/>
          <w:sz w:val="28"/>
          <w:szCs w:val="28"/>
        </w:rPr>
        <w:t>“</w:t>
      </w:r>
      <w:r w:rsidRPr="009E3B12">
        <w:rPr>
          <w:rFonts w:eastAsia="宋体"/>
          <w:sz w:val="28"/>
          <w:szCs w:val="28"/>
        </w:rPr>
        <w:t>三年迈上千亿元台阶</w:t>
      </w:r>
      <w:r w:rsidRPr="009E3B12">
        <w:rPr>
          <w:rFonts w:eastAsia="宋体"/>
          <w:sz w:val="28"/>
          <w:szCs w:val="28"/>
        </w:rPr>
        <w:t>”</w:t>
      </w:r>
      <w:r w:rsidRPr="009E3B12">
        <w:rPr>
          <w:rFonts w:eastAsia="宋体"/>
          <w:sz w:val="28"/>
          <w:szCs w:val="28"/>
        </w:rPr>
        <w:t>，建设经济繁荣之城指明了方向。</w:t>
      </w:r>
    </w:p>
    <w:p w:rsidR="009E3B12" w:rsidRPr="009E3B12" w:rsidRDefault="009E3B12">
      <w:pPr>
        <w:rPr>
          <w:rFonts w:eastAsia="宋体"/>
          <w:sz w:val="28"/>
          <w:szCs w:val="28"/>
        </w:rPr>
      </w:pPr>
    </w:p>
    <w:sectPr w:rsidR="009E3B12" w:rsidRPr="009E3B12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03B3" w:rsidRDefault="00ED03B3" w:rsidP="00ED03B3">
      <w:r>
        <w:separator/>
      </w:r>
    </w:p>
  </w:endnote>
  <w:endnote w:type="continuationSeparator" w:id="0">
    <w:p w:rsidR="00ED03B3" w:rsidRDefault="00ED03B3" w:rsidP="00ED0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3503988"/>
      <w:docPartObj>
        <w:docPartGallery w:val="Page Numbers (Bottom of Page)"/>
        <w:docPartUnique/>
      </w:docPartObj>
    </w:sdtPr>
    <w:sdtContent>
      <w:p w:rsidR="00ED03B3" w:rsidRDefault="00ED03B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ED03B3">
          <w:rPr>
            <w:noProof/>
            <w:lang w:val="zh-CN"/>
          </w:rPr>
          <w:t>4</w:t>
        </w:r>
        <w:r>
          <w:fldChar w:fldCharType="end"/>
        </w:r>
      </w:p>
    </w:sdtContent>
  </w:sdt>
  <w:p w:rsidR="00ED03B3" w:rsidRDefault="00ED03B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03B3" w:rsidRDefault="00ED03B3" w:rsidP="00ED03B3">
      <w:r>
        <w:separator/>
      </w:r>
    </w:p>
  </w:footnote>
  <w:footnote w:type="continuationSeparator" w:id="0">
    <w:p w:rsidR="00ED03B3" w:rsidRDefault="00ED03B3" w:rsidP="00ED03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074"/>
    <w:rsid w:val="00163B9A"/>
    <w:rsid w:val="00561074"/>
    <w:rsid w:val="009E3B12"/>
    <w:rsid w:val="00ED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5896AE-3227-486C-82C6-980D04514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D03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D03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D03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D03B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284</Words>
  <Characters>1625</Characters>
  <Application>Microsoft Office Word</Application>
  <DocSecurity>0</DocSecurity>
  <Lines>13</Lines>
  <Paragraphs>3</Paragraphs>
  <ScaleCrop>false</ScaleCrop>
  <Company>Microsoft</Company>
  <LinksUpToDate>false</LinksUpToDate>
  <CharactersWithSpaces>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肖钰菠</dc:creator>
  <cp:keywords/>
  <dc:description/>
  <cp:lastModifiedBy>肖钰菠</cp:lastModifiedBy>
  <cp:revision>3</cp:revision>
  <dcterms:created xsi:type="dcterms:W3CDTF">2021-12-27T10:48:00Z</dcterms:created>
  <dcterms:modified xsi:type="dcterms:W3CDTF">2021-12-27T15:45:00Z</dcterms:modified>
</cp:coreProperties>
</file>